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042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1287"/>
        <w:gridCol w:w="1276"/>
        <w:gridCol w:w="1417"/>
        <w:gridCol w:w="1351"/>
        <w:gridCol w:w="1418"/>
        <w:gridCol w:w="1417"/>
        <w:gridCol w:w="1418"/>
        <w:gridCol w:w="1559"/>
      </w:tblGrid>
      <w:tr w:rsidR="00CB7DA4" w:rsidTr="006B11FB">
        <w:trPr>
          <w:trHeight w:val="120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B7DA4" w:rsidRDefault="00CB7DA4" w:rsidP="006B11F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31315" wp14:editId="4CC0030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11430</wp:posOffset>
                      </wp:positionV>
                      <wp:extent cx="1200150" cy="619125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1pt;margin-top:.9pt;width:94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"/>
                  </w:pict>
                </mc:Fallback>
              </mc:AlternateContent>
            </w:r>
            <w:r>
              <w:t xml:space="preserve">          Ispitni rok</w:t>
            </w:r>
          </w:p>
          <w:p w:rsidR="00CB7DA4" w:rsidRDefault="00CB7DA4" w:rsidP="006B11FB">
            <w:pPr>
              <w:jc w:val="center"/>
            </w:pPr>
          </w:p>
          <w:p w:rsidR="00CB7DA4" w:rsidRDefault="00CB7DA4" w:rsidP="006B11FB">
            <w:r>
              <w:t xml:space="preserve">  Predmet</w:t>
            </w:r>
          </w:p>
        </w:tc>
        <w:tc>
          <w:tcPr>
            <w:tcW w:w="1287" w:type="dxa"/>
            <w:shd w:val="clear" w:color="auto" w:fill="92D050"/>
          </w:tcPr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Decembarski</w:t>
            </w:r>
          </w:p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12.– 16. 12. 2022.</w:t>
            </w:r>
          </w:p>
        </w:tc>
        <w:tc>
          <w:tcPr>
            <w:tcW w:w="1276" w:type="dxa"/>
            <w:shd w:val="clear" w:color="auto" w:fill="92D050"/>
          </w:tcPr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  <w:r w:rsidRPr="00E74C3B">
              <w:rPr>
                <w:sz w:val="20"/>
                <w:szCs w:val="20"/>
              </w:rPr>
              <w:t>Jan</w:t>
            </w:r>
            <w:r>
              <w:rPr>
                <w:sz w:val="20"/>
                <w:szCs w:val="20"/>
              </w:rPr>
              <w:t>uarski</w:t>
            </w:r>
          </w:p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01. – 17. 02. 2023.</w:t>
            </w:r>
          </w:p>
        </w:tc>
        <w:tc>
          <w:tcPr>
            <w:tcW w:w="1417" w:type="dxa"/>
            <w:shd w:val="clear" w:color="auto" w:fill="92D050"/>
          </w:tcPr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  <w:r w:rsidRPr="00E74C3B">
              <w:rPr>
                <w:sz w:val="20"/>
                <w:szCs w:val="20"/>
              </w:rPr>
              <w:t>Martovski</w:t>
            </w:r>
          </w:p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– 31. 3. 2023.</w:t>
            </w:r>
          </w:p>
        </w:tc>
        <w:tc>
          <w:tcPr>
            <w:tcW w:w="1351" w:type="dxa"/>
            <w:shd w:val="clear" w:color="auto" w:fill="92D050"/>
          </w:tcPr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Aprilski</w:t>
            </w:r>
          </w:p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– 24. 4. 2023.</w:t>
            </w:r>
          </w:p>
        </w:tc>
        <w:tc>
          <w:tcPr>
            <w:tcW w:w="1418" w:type="dxa"/>
            <w:shd w:val="clear" w:color="auto" w:fill="92D050"/>
          </w:tcPr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 w:rsidRPr="00E74C3B">
              <w:rPr>
                <w:sz w:val="20"/>
                <w:szCs w:val="20"/>
              </w:rPr>
              <w:t xml:space="preserve">Junski </w:t>
            </w: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E74C3B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30</w:t>
            </w:r>
            <w:r w:rsidRPr="00E74C3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6</w:t>
            </w:r>
            <w:r w:rsidRPr="00E74C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2023.</w:t>
            </w:r>
          </w:p>
        </w:tc>
        <w:tc>
          <w:tcPr>
            <w:tcW w:w="1417" w:type="dxa"/>
            <w:shd w:val="clear" w:color="auto" w:fill="92D050"/>
          </w:tcPr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Julski</w:t>
            </w:r>
          </w:p>
          <w:p w:rsidR="00CB7DA4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– 14. 7. 2023.</w:t>
            </w:r>
          </w:p>
        </w:tc>
        <w:tc>
          <w:tcPr>
            <w:tcW w:w="1418" w:type="dxa"/>
            <w:shd w:val="clear" w:color="auto" w:fill="92D050"/>
          </w:tcPr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 w:rsidRPr="00E74C3B">
              <w:rPr>
                <w:sz w:val="20"/>
                <w:szCs w:val="20"/>
              </w:rPr>
              <w:t>Septembarski</w:t>
            </w: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74C3B">
              <w:rPr>
                <w:sz w:val="20"/>
                <w:szCs w:val="20"/>
              </w:rPr>
              <w:t xml:space="preserve">. 8. – </w:t>
            </w:r>
            <w:r>
              <w:rPr>
                <w:sz w:val="20"/>
                <w:szCs w:val="20"/>
              </w:rPr>
              <w:t>8</w:t>
            </w:r>
            <w:r w:rsidRPr="00E74C3B">
              <w:rPr>
                <w:sz w:val="20"/>
                <w:szCs w:val="20"/>
              </w:rPr>
              <w:t>. 9.</w:t>
            </w:r>
            <w:r>
              <w:rPr>
                <w:sz w:val="20"/>
                <w:szCs w:val="20"/>
              </w:rPr>
              <w:t xml:space="preserve"> 2023.</w:t>
            </w:r>
          </w:p>
        </w:tc>
        <w:tc>
          <w:tcPr>
            <w:tcW w:w="1559" w:type="dxa"/>
            <w:shd w:val="clear" w:color="auto" w:fill="92D050"/>
          </w:tcPr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Septembar 2</w:t>
            </w: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</w:p>
          <w:p w:rsidR="00CB7DA4" w:rsidRPr="00E74C3B" w:rsidRDefault="00CB7DA4" w:rsidP="006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E74C3B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25</w:t>
            </w:r>
            <w:r w:rsidRPr="00E74C3B">
              <w:rPr>
                <w:sz w:val="20"/>
                <w:szCs w:val="20"/>
              </w:rPr>
              <w:t>. 9.</w:t>
            </w:r>
            <w:r>
              <w:rPr>
                <w:sz w:val="20"/>
                <w:szCs w:val="20"/>
              </w:rPr>
              <w:t xml:space="preserve"> 2023.</w:t>
            </w:r>
          </w:p>
        </w:tc>
      </w:tr>
      <w:tr w:rsidR="00CC5217" w:rsidTr="00ED6E56">
        <w:trPr>
          <w:trHeight w:val="970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Farmakologija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Pr="00F2245F" w:rsidRDefault="00CC5217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12.12.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Pr="00F2245F" w:rsidRDefault="00CC5217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02.02.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15.03.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21.06.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11.07.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04.09.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18.09.</w:t>
            </w:r>
          </w:p>
        </w:tc>
      </w:tr>
      <w:tr w:rsidR="00CC5217" w:rsidTr="00ED6E56">
        <w:trPr>
          <w:trHeight w:val="571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Klinička parazitologija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Pr="00F2245F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12.12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Pr="00F2245F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30.01.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13.03.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18.04.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F2245F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07.07.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28.08.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Pr="00F2245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14.09.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Veterinarska genetika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Pr="00E74C3B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12.12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Pr="00E74C3B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10.02.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E74C3B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24.03.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Pr="00E74C3B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23.06.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6B11FB">
            <w:pPr>
              <w:jc w:val="center"/>
              <w:rPr>
                <w:b/>
              </w:rPr>
            </w:pPr>
            <w:r>
              <w:rPr>
                <w:b/>
              </w:rPr>
              <w:t>07.07.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E74C3B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04.09.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Pr="00E74C3B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22.09.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Bolesti pčela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Pr="00E74C3B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12-14.12.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Pr="00E74C3B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31.01-10.02.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E74C3B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14-22.03.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Pr="00E74C3B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18-19.04.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19-23.06.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E74C3B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07-11.07.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E74C3B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30.08-04.09.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Pr="00E74C3B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14-19.09.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Anesteziologija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13.12.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Pr="0003477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03.02-05.02.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Pr="0003477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15.03.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03477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23-26.06.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10.07.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Pr="00034778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01.09.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Pr="001D4C6D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15.09.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Opšta patologija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6B11FB">
            <w:pPr>
              <w:jc w:val="center"/>
              <w:rPr>
                <w:b/>
              </w:rPr>
            </w:pPr>
            <w:r>
              <w:rPr>
                <w:b/>
              </w:rPr>
              <w:t>12-16.12.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30.01-03.02.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13-17.03.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20-24.04.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19-23.06</w:t>
            </w:r>
            <w:r w:rsidR="00977B2F"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07-14.07.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04-08.09.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20-25.09.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Specijalna patologija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12-16.12.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30.01-03.02.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13-17.03.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20-24.04.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19-23.06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07-14.07.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04-08.09.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20-25.09.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Opšta klinička dijagnostika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12.12.</w:t>
            </w:r>
          </w:p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13.12.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30.01.</w:t>
            </w:r>
          </w:p>
          <w:p w:rsidR="006E05C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31.01.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13.03.</w:t>
            </w:r>
          </w:p>
          <w:p w:rsidR="006E05C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14.03.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18.04.</w:t>
            </w:r>
          </w:p>
          <w:p w:rsidR="006E05C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19-20.06.</w:t>
            </w:r>
          </w:p>
          <w:p w:rsidR="006E05C8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26-27.06.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10.07.</w:t>
            </w:r>
          </w:p>
          <w:p w:rsidR="00977B2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11.07.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04.09.</w:t>
            </w:r>
          </w:p>
          <w:p w:rsidR="00977B2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05.09.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18.09.</w:t>
            </w:r>
          </w:p>
          <w:p w:rsidR="00977B2F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19.09.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Zoohigijena 2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31.01.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15.03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18.04.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6E05C8">
              <w:rPr>
                <w:b/>
              </w:rPr>
              <w:t>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892101" w:rsidP="00ED6E56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bookmarkStart w:id="0" w:name="_GoBack"/>
            <w:bookmarkEnd w:id="0"/>
            <w:r w:rsidR="00977B2F">
              <w:rPr>
                <w:b/>
              </w:rPr>
              <w:t>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04.09.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14.09.</w:t>
            </w:r>
          </w:p>
        </w:tc>
      </w:tr>
      <w:tr w:rsidR="00CC5217" w:rsidTr="00ED6E56">
        <w:trPr>
          <w:trHeight w:val="388"/>
          <w:jc w:val="center"/>
        </w:trPr>
        <w:tc>
          <w:tcPr>
            <w:tcW w:w="1899" w:type="dxa"/>
            <w:shd w:val="clear" w:color="auto" w:fill="FFFF00"/>
            <w:vAlign w:val="center"/>
          </w:tcPr>
          <w:p w:rsidR="00CC5217" w:rsidRDefault="00CC5217" w:rsidP="00CC5217">
            <w:pPr>
              <w:jc w:val="center"/>
            </w:pPr>
            <w:r>
              <w:t>Patološka fiziologija</w:t>
            </w:r>
          </w:p>
        </w:tc>
        <w:tc>
          <w:tcPr>
            <w:tcW w:w="1287" w:type="dxa"/>
            <w:shd w:val="clear" w:color="auto" w:fill="92D050"/>
            <w:vAlign w:val="center"/>
          </w:tcPr>
          <w:p w:rsidR="00CC5217" w:rsidRDefault="00CC5217" w:rsidP="00ED6E56">
            <w:pPr>
              <w:jc w:val="center"/>
              <w:rPr>
                <w:b/>
              </w:rPr>
            </w:pPr>
            <w:r>
              <w:rPr>
                <w:b/>
              </w:rPr>
              <w:t>12.12.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02.02.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16.03.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6E05C8" w:rsidP="00ED6E56">
            <w:pPr>
              <w:jc w:val="center"/>
              <w:rPr>
                <w:b/>
              </w:rPr>
            </w:pPr>
            <w:r>
              <w:rPr>
                <w:b/>
              </w:rPr>
              <w:t>22.06.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07.07.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31.08.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C5217" w:rsidRDefault="00977B2F" w:rsidP="00ED6E56">
            <w:pPr>
              <w:jc w:val="center"/>
              <w:rPr>
                <w:b/>
              </w:rPr>
            </w:pPr>
            <w:r>
              <w:rPr>
                <w:b/>
              </w:rPr>
              <w:t>14.09.</w:t>
            </w:r>
          </w:p>
        </w:tc>
      </w:tr>
    </w:tbl>
    <w:p w:rsidR="00513649" w:rsidRDefault="00513649"/>
    <w:p w:rsidR="008C38EF" w:rsidRDefault="008C38EF"/>
    <w:p w:rsidR="008C38EF" w:rsidRDefault="008C38EF" w:rsidP="008C38EF">
      <w:pPr>
        <w:jc w:val="center"/>
      </w:pPr>
      <w:r>
        <w:t>Ispitni termini za predmete na I</w:t>
      </w:r>
      <w:r>
        <w:t>I</w:t>
      </w:r>
      <w:r>
        <w:t xml:space="preserve"> godini u školskoj  2022/23. godini</w:t>
      </w:r>
    </w:p>
    <w:p w:rsidR="008C38EF" w:rsidRDefault="008C38EF"/>
    <w:sectPr w:rsidR="008C38EF" w:rsidSect="00CB7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4"/>
    <w:rsid w:val="0013299E"/>
    <w:rsid w:val="001D4C6D"/>
    <w:rsid w:val="00294195"/>
    <w:rsid w:val="00513649"/>
    <w:rsid w:val="006E05C8"/>
    <w:rsid w:val="00725D90"/>
    <w:rsid w:val="007A7703"/>
    <w:rsid w:val="00892101"/>
    <w:rsid w:val="008C38EF"/>
    <w:rsid w:val="00977B2F"/>
    <w:rsid w:val="00AE48CB"/>
    <w:rsid w:val="00CB7DA4"/>
    <w:rsid w:val="00CC5217"/>
    <w:rsid w:val="00E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A4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DA4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A4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DA4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2022-10-04T10:04:00Z</dcterms:created>
  <dcterms:modified xsi:type="dcterms:W3CDTF">2022-10-04T10:38:00Z</dcterms:modified>
</cp:coreProperties>
</file>