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7F8" w:rsidRPr="00316302" w:rsidRDefault="00CF32A9" w:rsidP="00C60B39">
      <w:pPr>
        <w:spacing w:line="26" w:lineRule="atLeast"/>
        <w:ind w:right="-366"/>
        <w:rPr>
          <w:rFonts w:ascii="Times New Roman" w:hAnsi="Times New Roman" w:cs="Times New Roman"/>
          <w:b/>
          <w:sz w:val="24"/>
          <w:szCs w:val="24"/>
          <w:lang w:val="da-DK"/>
        </w:rPr>
      </w:pPr>
      <w:r w:rsidRPr="00316302">
        <w:rPr>
          <w:rFonts w:ascii="Times New Roman" w:hAnsi="Times New Roman" w:cs="Times New Roman"/>
          <w:b/>
          <w:sz w:val="24"/>
          <w:szCs w:val="24"/>
          <w:lang w:val="da-DK"/>
        </w:rPr>
        <w:t>RASPORED</w:t>
      </w:r>
      <w:r w:rsidR="003B2227">
        <w:rPr>
          <w:rFonts w:ascii="Times New Roman" w:hAnsi="Times New Roman" w:cs="Times New Roman"/>
          <w:b/>
          <w:sz w:val="24"/>
          <w:szCs w:val="24"/>
          <w:lang w:val="da-DK"/>
        </w:rPr>
        <w:t xml:space="preserve"> </w:t>
      </w:r>
      <w:r w:rsidRPr="00316302">
        <w:rPr>
          <w:rFonts w:ascii="Times New Roman" w:hAnsi="Times New Roman" w:cs="Times New Roman"/>
          <w:b/>
          <w:sz w:val="24"/>
          <w:szCs w:val="24"/>
          <w:lang w:val="da-DK"/>
        </w:rPr>
        <w:t xml:space="preserve"> PREDAVANJA IZ FIZIOLO</w:t>
      </w:r>
      <w:r w:rsidR="00A47DFB">
        <w:rPr>
          <w:rFonts w:ascii="Times New Roman" w:hAnsi="Times New Roman" w:cs="Times New Roman"/>
          <w:b/>
          <w:sz w:val="24"/>
          <w:szCs w:val="24"/>
          <w:lang w:val="da-DK"/>
        </w:rPr>
        <w:t>G</w:t>
      </w:r>
      <w:r w:rsidR="002B7C27">
        <w:rPr>
          <w:rFonts w:ascii="Times New Roman" w:hAnsi="Times New Roman" w:cs="Times New Roman"/>
          <w:b/>
          <w:sz w:val="24"/>
          <w:szCs w:val="24"/>
          <w:lang w:val="da-DK"/>
        </w:rPr>
        <w:t>IJE ZA JESENJI SEMESTAR ŠK. 2022/23</w:t>
      </w:r>
      <w:r w:rsidRPr="00316302">
        <w:rPr>
          <w:rFonts w:ascii="Times New Roman" w:hAnsi="Times New Roman" w:cs="Times New Roman"/>
          <w:b/>
          <w:sz w:val="24"/>
          <w:szCs w:val="24"/>
          <w:lang w:val="da-DK"/>
        </w:rPr>
        <w:t xml:space="preserve">. </w:t>
      </w:r>
    </w:p>
    <w:tbl>
      <w:tblPr>
        <w:tblpPr w:leftFromText="180" w:rightFromText="180" w:horzAnchor="margin" w:tblpXSpec="center" w:tblpY="615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762"/>
        <w:gridCol w:w="774"/>
        <w:gridCol w:w="2101"/>
        <w:gridCol w:w="3002"/>
      </w:tblGrid>
      <w:tr w:rsidR="00AD6E12" w:rsidRPr="00316302" w:rsidTr="00CF32A9">
        <w:tc>
          <w:tcPr>
            <w:tcW w:w="709" w:type="dxa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da-DK"/>
              </w:rPr>
            </w:pPr>
          </w:p>
        </w:tc>
        <w:tc>
          <w:tcPr>
            <w:tcW w:w="3762" w:type="dxa"/>
            <w:vAlign w:val="center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Oblast</w:t>
            </w:r>
          </w:p>
        </w:tc>
        <w:tc>
          <w:tcPr>
            <w:tcW w:w="774" w:type="dxa"/>
          </w:tcPr>
          <w:p w:rsidR="00AD6E12" w:rsidRPr="00316302" w:rsidRDefault="003E2980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Brojčas</w:t>
            </w:r>
            <w:r w:rsidR="000B2120"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01" w:type="dxa"/>
            <w:vAlign w:val="center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Datum</w:t>
            </w:r>
          </w:p>
        </w:tc>
        <w:tc>
          <w:tcPr>
            <w:tcW w:w="3002" w:type="dxa"/>
            <w:vAlign w:val="center"/>
          </w:tcPr>
          <w:p w:rsidR="00AD6E12" w:rsidRPr="00316302" w:rsidRDefault="00AD6E12" w:rsidP="00CF32A9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Nastavnik</w:t>
            </w:r>
          </w:p>
        </w:tc>
      </w:tr>
      <w:tr w:rsidR="00211803" w:rsidRPr="00316302" w:rsidTr="00C60B39">
        <w:trPr>
          <w:trHeight w:val="142"/>
        </w:trPr>
        <w:tc>
          <w:tcPr>
            <w:tcW w:w="709" w:type="dxa"/>
            <w:vAlign w:val="center"/>
          </w:tcPr>
          <w:p w:rsidR="00211803" w:rsidRPr="00316302" w:rsidRDefault="00211803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2" w:type="dxa"/>
          </w:tcPr>
          <w:p w:rsidR="00211803" w:rsidRPr="00316302" w:rsidRDefault="00211803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Homeostaza i homeostatski mehanizmi</w:t>
            </w:r>
          </w:p>
        </w:tc>
        <w:tc>
          <w:tcPr>
            <w:tcW w:w="774" w:type="dxa"/>
          </w:tcPr>
          <w:p w:rsidR="00876253" w:rsidRDefault="00876253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  <w:vAlign w:val="center"/>
          </w:tcPr>
          <w:p w:rsidR="00211803" w:rsidRDefault="002B7C27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0980" w:rsidRPr="00316302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2022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B39" w:rsidRPr="00316302" w:rsidRDefault="00C60B39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3F09E9" w:rsidRDefault="003F09E9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DE674B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E67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</w:tc>
      </w:tr>
      <w:tr w:rsidR="002B7C27" w:rsidRPr="00316302" w:rsidTr="00C60B39">
        <w:trPr>
          <w:trHeight w:val="562"/>
        </w:trPr>
        <w:tc>
          <w:tcPr>
            <w:tcW w:w="709" w:type="dxa"/>
            <w:vAlign w:val="center"/>
          </w:tcPr>
          <w:p w:rsidR="002B7C27" w:rsidRPr="00316302" w:rsidRDefault="002B7C27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2" w:type="dxa"/>
          </w:tcPr>
          <w:p w:rsidR="00876253" w:rsidRDefault="00876253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B7C27" w:rsidRPr="00316302" w:rsidRDefault="002B7C27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Ćelijske membrane i jonski kanali</w:t>
            </w:r>
          </w:p>
        </w:tc>
        <w:tc>
          <w:tcPr>
            <w:tcW w:w="774" w:type="dxa"/>
          </w:tcPr>
          <w:p w:rsidR="00876253" w:rsidRDefault="00876253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B7C27" w:rsidRPr="00316302" w:rsidRDefault="002B7C27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  <w:vAlign w:val="center"/>
          </w:tcPr>
          <w:p w:rsidR="002B7C27" w:rsidRDefault="002B7C27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2022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3F09E9" w:rsidRDefault="003F09E9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B7C27" w:rsidRPr="00DE674B" w:rsidRDefault="002B7C27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E67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2B7C27" w:rsidRPr="00316302" w:rsidTr="00905A50">
        <w:trPr>
          <w:trHeight w:val="915"/>
        </w:trPr>
        <w:tc>
          <w:tcPr>
            <w:tcW w:w="709" w:type="dxa"/>
            <w:vAlign w:val="center"/>
          </w:tcPr>
          <w:p w:rsidR="002B7C27" w:rsidRDefault="002B7C27" w:rsidP="002B7C27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62" w:type="dxa"/>
            <w:vAlign w:val="center"/>
          </w:tcPr>
          <w:p w:rsidR="002B7C27" w:rsidRPr="00DC7208" w:rsidRDefault="002B7C27" w:rsidP="00876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CNS-a</w:t>
            </w:r>
          </w:p>
        </w:tc>
        <w:tc>
          <w:tcPr>
            <w:tcW w:w="774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87625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101" w:type="dxa"/>
            <w:vAlign w:val="center"/>
          </w:tcPr>
          <w:p w:rsidR="002B7C27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10. 10. 2022.</w:t>
            </w:r>
          </w:p>
          <w:p w:rsidR="002B7C27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13.10.2022</w:t>
            </w:r>
          </w:p>
          <w:p w:rsidR="002B7C27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17.10.2022.</w:t>
            </w:r>
          </w:p>
          <w:p w:rsidR="002B7C27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20.10. 2022.</w:t>
            </w:r>
          </w:p>
          <w:p w:rsidR="002B7C27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24.10. 2022.</w:t>
            </w:r>
          </w:p>
          <w:p w:rsidR="002B7C27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27.10. 2022.</w:t>
            </w:r>
          </w:p>
          <w:p w:rsidR="00876253" w:rsidRPr="00DC7208" w:rsidRDefault="00876253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1.11. 2022</w:t>
            </w:r>
          </w:p>
        </w:tc>
        <w:tc>
          <w:tcPr>
            <w:tcW w:w="3002" w:type="dxa"/>
            <w:vAlign w:val="center"/>
          </w:tcPr>
          <w:p w:rsidR="002B7C27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2B7C27" w:rsidRPr="00316302" w:rsidTr="00905A50">
        <w:trPr>
          <w:trHeight w:val="915"/>
        </w:trPr>
        <w:tc>
          <w:tcPr>
            <w:tcW w:w="709" w:type="dxa"/>
            <w:vAlign w:val="center"/>
          </w:tcPr>
          <w:p w:rsidR="002B7C27" w:rsidRDefault="002B7C27" w:rsidP="002B7C27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2" w:type="dxa"/>
            <w:vAlign w:val="center"/>
          </w:tcPr>
          <w:p w:rsidR="002B7C27" w:rsidRDefault="002B7C27" w:rsidP="00876253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autonomnog</w:t>
            </w:r>
          </w:p>
          <w:p w:rsidR="002B7C27" w:rsidRPr="00DC7208" w:rsidRDefault="002B7C27" w:rsidP="00876253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nervnog sistema</w:t>
            </w:r>
          </w:p>
        </w:tc>
        <w:tc>
          <w:tcPr>
            <w:tcW w:w="774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  <w:vAlign w:val="center"/>
          </w:tcPr>
          <w:p w:rsidR="00876253" w:rsidRDefault="00876253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3.11. 2022.</w:t>
            </w:r>
          </w:p>
          <w:p w:rsidR="002B7C27" w:rsidRPr="00DC7208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3002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  <w:tr w:rsidR="002B7C27" w:rsidRPr="00316302" w:rsidTr="00905A50">
        <w:trPr>
          <w:trHeight w:val="915"/>
        </w:trPr>
        <w:tc>
          <w:tcPr>
            <w:tcW w:w="709" w:type="dxa"/>
            <w:vAlign w:val="center"/>
          </w:tcPr>
          <w:p w:rsidR="002B7C27" w:rsidRDefault="002B7C27" w:rsidP="002B7C27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2" w:type="dxa"/>
            <w:vAlign w:val="center"/>
          </w:tcPr>
          <w:p w:rsidR="002B7C27" w:rsidRPr="00DC7208" w:rsidRDefault="002B7C27" w:rsidP="00876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čula</w:t>
            </w:r>
          </w:p>
        </w:tc>
        <w:tc>
          <w:tcPr>
            <w:tcW w:w="774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101" w:type="dxa"/>
            <w:vAlign w:val="center"/>
          </w:tcPr>
          <w:p w:rsidR="002B7C27" w:rsidRDefault="00AF68EF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8.11.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2022.</w:t>
            </w:r>
          </w:p>
          <w:p w:rsidR="00876253" w:rsidRDefault="00AF68EF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10.11.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2022.</w:t>
            </w:r>
          </w:p>
          <w:p w:rsidR="002B7C27" w:rsidRPr="00DC7208" w:rsidRDefault="00876253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15.11. 2022</w:t>
            </w:r>
          </w:p>
        </w:tc>
        <w:tc>
          <w:tcPr>
            <w:tcW w:w="3002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  <w:tr w:rsidR="002B7C27" w:rsidRPr="00316302" w:rsidTr="00905A50">
        <w:trPr>
          <w:trHeight w:val="915"/>
        </w:trPr>
        <w:tc>
          <w:tcPr>
            <w:tcW w:w="709" w:type="dxa"/>
            <w:vAlign w:val="center"/>
          </w:tcPr>
          <w:p w:rsidR="002B7C27" w:rsidRDefault="002B7C27" w:rsidP="002B7C27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2" w:type="dxa"/>
            <w:vAlign w:val="center"/>
          </w:tcPr>
          <w:p w:rsidR="002B7C27" w:rsidRPr="00DC7208" w:rsidRDefault="002B7C27" w:rsidP="00876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endokrinih žlezda</w:t>
            </w:r>
          </w:p>
        </w:tc>
        <w:tc>
          <w:tcPr>
            <w:tcW w:w="774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101" w:type="dxa"/>
            <w:vAlign w:val="center"/>
          </w:tcPr>
          <w:p w:rsidR="002B7C27" w:rsidRDefault="00AF68EF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17.11.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2022.</w:t>
            </w:r>
          </w:p>
          <w:p w:rsidR="002B7C27" w:rsidRDefault="00AF68EF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22.11.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2022.</w:t>
            </w:r>
          </w:p>
          <w:p w:rsidR="002B7C27" w:rsidRDefault="00AF68EF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24.11.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2022.</w:t>
            </w:r>
          </w:p>
          <w:p w:rsidR="002B7C27" w:rsidRDefault="00AF68EF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29.11. 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2022.</w:t>
            </w:r>
          </w:p>
          <w:p w:rsidR="00344906" w:rsidRDefault="00876253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1.12.2022.</w:t>
            </w:r>
          </w:p>
          <w:p w:rsidR="00876253" w:rsidRPr="00DC7208" w:rsidRDefault="00344906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6.12. 2022.</w:t>
            </w:r>
          </w:p>
        </w:tc>
        <w:tc>
          <w:tcPr>
            <w:tcW w:w="3002" w:type="dxa"/>
            <w:vAlign w:val="center"/>
          </w:tcPr>
          <w:p w:rsidR="002B7C27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  <w:p w:rsidR="00344906" w:rsidRPr="00DC7208" w:rsidRDefault="00344906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  <w:tr w:rsidR="002B7C27" w:rsidRPr="00316302" w:rsidTr="00905A50">
        <w:trPr>
          <w:trHeight w:val="915"/>
        </w:trPr>
        <w:tc>
          <w:tcPr>
            <w:tcW w:w="709" w:type="dxa"/>
            <w:vAlign w:val="center"/>
          </w:tcPr>
          <w:p w:rsidR="002B7C27" w:rsidRDefault="002B7C27" w:rsidP="002B7C27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2" w:type="dxa"/>
            <w:vAlign w:val="center"/>
          </w:tcPr>
          <w:p w:rsidR="002B7C27" w:rsidRDefault="002B7C27" w:rsidP="00876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poprečno-prugastih mišića</w:t>
            </w:r>
          </w:p>
          <w:p w:rsidR="002B7C27" w:rsidRPr="00DC7208" w:rsidRDefault="002B7C27" w:rsidP="008762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glatkih mišića</w:t>
            </w:r>
          </w:p>
        </w:tc>
        <w:tc>
          <w:tcPr>
            <w:tcW w:w="774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101" w:type="dxa"/>
            <w:vAlign w:val="center"/>
          </w:tcPr>
          <w:p w:rsidR="00876253" w:rsidRDefault="00344906" w:rsidP="00344906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    </w:t>
            </w:r>
            <w:r w:rsidR="00AF68E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8.12.</w:t>
            </w:r>
            <w:r w:rsidR="002B7C2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2022.</w:t>
            </w:r>
          </w:p>
          <w:p w:rsidR="00344906" w:rsidRDefault="00876253" w:rsidP="003449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13.12. 2022</w:t>
            </w:r>
            <w:r w:rsidR="00344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906" w:rsidRPr="00316302" w:rsidRDefault="00344906" w:rsidP="003449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7C27" w:rsidRPr="00DC7208" w:rsidRDefault="002B7C27" w:rsidP="00A334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3002" w:type="dxa"/>
            <w:vAlign w:val="center"/>
          </w:tcPr>
          <w:p w:rsidR="002B7C27" w:rsidRPr="00DC7208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  <w:tr w:rsidR="00211803" w:rsidRPr="00316302" w:rsidTr="00344906">
        <w:trPr>
          <w:trHeight w:val="1216"/>
        </w:trPr>
        <w:tc>
          <w:tcPr>
            <w:tcW w:w="709" w:type="dxa"/>
            <w:vAlign w:val="center"/>
          </w:tcPr>
          <w:p w:rsidR="00211803" w:rsidRPr="00316302" w:rsidRDefault="002B7C27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2" w:type="dxa"/>
          </w:tcPr>
          <w:p w:rsidR="00CF32A9" w:rsidRPr="00316302" w:rsidRDefault="00CF32A9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211803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krvi</w:t>
            </w:r>
          </w:p>
          <w:p w:rsidR="00211803" w:rsidRPr="00316302" w:rsidRDefault="00211803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774" w:type="dxa"/>
          </w:tcPr>
          <w:p w:rsidR="003F09E9" w:rsidRDefault="003F09E9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C60862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101" w:type="dxa"/>
            <w:vAlign w:val="center"/>
          </w:tcPr>
          <w:p w:rsidR="00876253" w:rsidRPr="00316302" w:rsidRDefault="00876253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20. 12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803" w:rsidRPr="00316302" w:rsidRDefault="00876253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906" w:rsidRDefault="00876253" w:rsidP="003449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27.12. 2022.</w:t>
            </w:r>
          </w:p>
          <w:p w:rsidR="00610980" w:rsidRPr="00316302" w:rsidRDefault="00344906" w:rsidP="003449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3F09E9" w:rsidRDefault="003F09E9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2B7C27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E674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211803" w:rsidRPr="00316302" w:rsidRDefault="00211803" w:rsidP="00CF32A9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</w:t>
            </w:r>
          </w:p>
        </w:tc>
      </w:tr>
      <w:tr w:rsidR="00211803" w:rsidRPr="00316302" w:rsidTr="00CF32A9">
        <w:tc>
          <w:tcPr>
            <w:tcW w:w="709" w:type="dxa"/>
            <w:vAlign w:val="center"/>
          </w:tcPr>
          <w:p w:rsidR="00211803" w:rsidRPr="00316302" w:rsidRDefault="002B7C27" w:rsidP="00CF32A9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1803" w:rsidRPr="00316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2" w:type="dxa"/>
          </w:tcPr>
          <w:p w:rsidR="00211803" w:rsidRPr="00316302" w:rsidRDefault="00211803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imunosti</w:t>
            </w:r>
          </w:p>
        </w:tc>
        <w:tc>
          <w:tcPr>
            <w:tcW w:w="774" w:type="dxa"/>
          </w:tcPr>
          <w:p w:rsidR="00876253" w:rsidRDefault="00876253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211803" w:rsidRPr="00316302" w:rsidRDefault="00876253" w:rsidP="00CF32A9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101" w:type="dxa"/>
            <w:vAlign w:val="center"/>
          </w:tcPr>
          <w:p w:rsidR="00344906" w:rsidRDefault="00344906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906" w:rsidRDefault="00876253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5.1.2023.</w:t>
            </w:r>
          </w:p>
          <w:p w:rsidR="00876253" w:rsidRPr="00316302" w:rsidRDefault="00344906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10.1.2023.</w:t>
            </w:r>
          </w:p>
        </w:tc>
        <w:tc>
          <w:tcPr>
            <w:tcW w:w="3002" w:type="dxa"/>
          </w:tcPr>
          <w:p w:rsidR="002B7C27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  <w:p w:rsidR="00211803" w:rsidRPr="00316302" w:rsidRDefault="00211803" w:rsidP="00E03DBB">
            <w:pPr>
              <w:spacing w:line="26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B7C27" w:rsidRPr="00316302" w:rsidTr="00CF32A9">
        <w:tc>
          <w:tcPr>
            <w:tcW w:w="709" w:type="dxa"/>
            <w:vAlign w:val="center"/>
          </w:tcPr>
          <w:p w:rsidR="002B7C27" w:rsidRPr="00316302" w:rsidRDefault="002B7C27" w:rsidP="002B7C27">
            <w:pPr>
              <w:autoSpaceDE/>
              <w:autoSpaceDN/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62" w:type="dxa"/>
          </w:tcPr>
          <w:p w:rsidR="002B7C27" w:rsidRPr="00316302" w:rsidRDefault="002B7C27" w:rsidP="00876253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163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slezine, limfe i limfotoka</w:t>
            </w:r>
          </w:p>
        </w:tc>
        <w:tc>
          <w:tcPr>
            <w:tcW w:w="774" w:type="dxa"/>
          </w:tcPr>
          <w:p w:rsidR="002B7C27" w:rsidRPr="00316302" w:rsidRDefault="00A33406" w:rsidP="002B7C27">
            <w:pPr>
              <w:spacing w:line="26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101" w:type="dxa"/>
            <w:vAlign w:val="center"/>
          </w:tcPr>
          <w:p w:rsidR="00A33406" w:rsidRPr="00316302" w:rsidRDefault="00344906" w:rsidP="00A33406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12.1.2023</w:t>
            </w:r>
          </w:p>
        </w:tc>
        <w:tc>
          <w:tcPr>
            <w:tcW w:w="3002" w:type="dxa"/>
          </w:tcPr>
          <w:p w:rsidR="002B7C27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  <w:p w:rsidR="002B7C27" w:rsidRPr="00316302" w:rsidRDefault="002B7C27" w:rsidP="002B7C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3B2227" w:rsidRDefault="003B2227" w:rsidP="00CF32A9">
      <w:pPr>
        <w:spacing w:line="26" w:lineRule="atLeast"/>
        <w:rPr>
          <w:rFonts w:ascii="Times New Roman" w:hAnsi="Times New Roman" w:cs="Times New Roman"/>
          <w:sz w:val="24"/>
          <w:szCs w:val="24"/>
          <w:lang w:val="de-DE"/>
        </w:rPr>
      </w:pPr>
      <w:bookmarkStart w:id="0" w:name="_GoBack"/>
      <w:bookmarkEnd w:id="0"/>
    </w:p>
    <w:p w:rsidR="007C14E7" w:rsidRDefault="007C14E7" w:rsidP="00CF32A9">
      <w:pPr>
        <w:spacing w:line="26" w:lineRule="atLeast"/>
        <w:rPr>
          <w:rFonts w:ascii="Times New Roman" w:hAnsi="Times New Roman" w:cs="Times New Roman"/>
          <w:sz w:val="24"/>
          <w:szCs w:val="24"/>
          <w:lang w:val="de-DE"/>
        </w:rPr>
      </w:pPr>
    </w:p>
    <w:p w:rsidR="00C60B39" w:rsidRPr="003F09E9" w:rsidRDefault="00C60B39" w:rsidP="00C60B39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      </w:t>
      </w:r>
      <w:r w:rsidRPr="00CF380B">
        <w:rPr>
          <w:rFonts w:ascii="Times New Roman" w:hAnsi="Times New Roman" w:cs="Times New Roman"/>
          <w:sz w:val="24"/>
          <w:szCs w:val="24"/>
          <w:lang w:val="de-DE"/>
        </w:rPr>
        <w:t xml:space="preserve">    Prof. dr </w:t>
      </w:r>
      <w:r>
        <w:rPr>
          <w:rFonts w:ascii="Times New Roman" w:hAnsi="Times New Roman" w:cs="Times New Roman"/>
          <w:sz w:val="24"/>
          <w:szCs w:val="24"/>
          <w:lang w:val="de-DE"/>
        </w:rPr>
        <w:t>Natalija Fratrić, predmetni nastavnik</w:t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v-SE"/>
        </w:rPr>
        <w:tab/>
      </w:r>
      <w:r w:rsidRPr="00CF380B">
        <w:rPr>
          <w:rFonts w:ascii="Times New Roman" w:hAnsi="Times New Roman" w:cs="Times New Roman"/>
          <w:bCs/>
          <w:sz w:val="24"/>
          <w:szCs w:val="24"/>
          <w:lang w:val="sv-SE"/>
        </w:rPr>
        <w:t>_______________________</w:t>
      </w:r>
    </w:p>
    <w:p w:rsidR="00AD6E12" w:rsidRDefault="00AD6E12" w:rsidP="00CF32A9">
      <w:pPr>
        <w:spacing w:line="26" w:lineRule="atLeast"/>
        <w:jc w:val="right"/>
        <w:rPr>
          <w:rFonts w:ascii="Times New Roman" w:hAnsi="Times New Roman" w:cs="Times New Roman"/>
          <w:sz w:val="24"/>
          <w:szCs w:val="24"/>
          <w:lang w:val="de-DE"/>
        </w:rPr>
      </w:pPr>
    </w:p>
    <w:p w:rsidR="00991861" w:rsidRPr="00D26CE5" w:rsidRDefault="00CA45B4" w:rsidP="00D26CE5">
      <w:pPr>
        <w:spacing w:line="26" w:lineRule="atLeast"/>
        <w:jc w:val="right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</w:p>
    <w:sectPr w:rsidR="00991861" w:rsidRPr="00D26CE5" w:rsidSect="002A7B2A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A5F" w:rsidRDefault="008F6A5F" w:rsidP="0060303E">
      <w:r>
        <w:separator/>
      </w:r>
    </w:p>
  </w:endnote>
  <w:endnote w:type="continuationSeparator" w:id="0">
    <w:p w:rsidR="008F6A5F" w:rsidRDefault="008F6A5F" w:rsidP="0060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YU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A5F" w:rsidRDefault="008F6A5F" w:rsidP="0060303E">
      <w:r>
        <w:separator/>
      </w:r>
    </w:p>
  </w:footnote>
  <w:footnote w:type="continuationSeparator" w:id="0">
    <w:p w:rsidR="008F6A5F" w:rsidRDefault="008F6A5F" w:rsidP="00603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371C4"/>
    <w:multiLevelType w:val="hybridMultilevel"/>
    <w:tmpl w:val="C27EEE84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7F4D5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12"/>
    <w:rsid w:val="00000D1C"/>
    <w:rsid w:val="00063487"/>
    <w:rsid w:val="000A27BA"/>
    <w:rsid w:val="000B2120"/>
    <w:rsid w:val="000C7BF5"/>
    <w:rsid w:val="000E73D2"/>
    <w:rsid w:val="00100274"/>
    <w:rsid w:val="00102797"/>
    <w:rsid w:val="0013785F"/>
    <w:rsid w:val="001B63BC"/>
    <w:rsid w:val="001C0B21"/>
    <w:rsid w:val="00211803"/>
    <w:rsid w:val="00224DA7"/>
    <w:rsid w:val="00247DF5"/>
    <w:rsid w:val="00253779"/>
    <w:rsid w:val="00270360"/>
    <w:rsid w:val="00295BEA"/>
    <w:rsid w:val="002A516B"/>
    <w:rsid w:val="002A7B2A"/>
    <w:rsid w:val="002B5EFF"/>
    <w:rsid w:val="002B7C27"/>
    <w:rsid w:val="002E7302"/>
    <w:rsid w:val="002F558F"/>
    <w:rsid w:val="00316302"/>
    <w:rsid w:val="00344906"/>
    <w:rsid w:val="00375AB7"/>
    <w:rsid w:val="00383184"/>
    <w:rsid w:val="003930E3"/>
    <w:rsid w:val="00394580"/>
    <w:rsid w:val="003B2227"/>
    <w:rsid w:val="003E2980"/>
    <w:rsid w:val="003F09E9"/>
    <w:rsid w:val="00436339"/>
    <w:rsid w:val="00461A6F"/>
    <w:rsid w:val="00477BA5"/>
    <w:rsid w:val="00480F42"/>
    <w:rsid w:val="00482F99"/>
    <w:rsid w:val="00494E9B"/>
    <w:rsid w:val="004C4B94"/>
    <w:rsid w:val="00510576"/>
    <w:rsid w:val="005135BC"/>
    <w:rsid w:val="00513F03"/>
    <w:rsid w:val="005168A6"/>
    <w:rsid w:val="00530530"/>
    <w:rsid w:val="005555E5"/>
    <w:rsid w:val="00591777"/>
    <w:rsid w:val="005B1420"/>
    <w:rsid w:val="005B6641"/>
    <w:rsid w:val="005C6A82"/>
    <w:rsid w:val="005D5E69"/>
    <w:rsid w:val="00600E26"/>
    <w:rsid w:val="0060303E"/>
    <w:rsid w:val="00610980"/>
    <w:rsid w:val="0062627D"/>
    <w:rsid w:val="00626936"/>
    <w:rsid w:val="00652BDD"/>
    <w:rsid w:val="006564D2"/>
    <w:rsid w:val="0067116E"/>
    <w:rsid w:val="0068671C"/>
    <w:rsid w:val="00690F58"/>
    <w:rsid w:val="006B5A5E"/>
    <w:rsid w:val="006E25F8"/>
    <w:rsid w:val="0071195D"/>
    <w:rsid w:val="0079305D"/>
    <w:rsid w:val="007A6C2D"/>
    <w:rsid w:val="007C14E7"/>
    <w:rsid w:val="007C364A"/>
    <w:rsid w:val="0081592A"/>
    <w:rsid w:val="008342EF"/>
    <w:rsid w:val="0084448C"/>
    <w:rsid w:val="00876253"/>
    <w:rsid w:val="008907CD"/>
    <w:rsid w:val="00892DE5"/>
    <w:rsid w:val="008C47BA"/>
    <w:rsid w:val="008E7B74"/>
    <w:rsid w:val="008F6A5F"/>
    <w:rsid w:val="00907C1C"/>
    <w:rsid w:val="0091134D"/>
    <w:rsid w:val="00950602"/>
    <w:rsid w:val="009870AF"/>
    <w:rsid w:val="00991861"/>
    <w:rsid w:val="00997650"/>
    <w:rsid w:val="009D1325"/>
    <w:rsid w:val="009E49C0"/>
    <w:rsid w:val="009E5E9B"/>
    <w:rsid w:val="00A056B0"/>
    <w:rsid w:val="00A25679"/>
    <w:rsid w:val="00A33406"/>
    <w:rsid w:val="00A36322"/>
    <w:rsid w:val="00A47DFB"/>
    <w:rsid w:val="00AA6F80"/>
    <w:rsid w:val="00AB5E78"/>
    <w:rsid w:val="00AD6E12"/>
    <w:rsid w:val="00AF68EF"/>
    <w:rsid w:val="00B008EB"/>
    <w:rsid w:val="00B03B9D"/>
    <w:rsid w:val="00B04DB3"/>
    <w:rsid w:val="00B232F3"/>
    <w:rsid w:val="00B42A54"/>
    <w:rsid w:val="00B50D22"/>
    <w:rsid w:val="00B53A65"/>
    <w:rsid w:val="00BA1C77"/>
    <w:rsid w:val="00BB628B"/>
    <w:rsid w:val="00BF406D"/>
    <w:rsid w:val="00C60862"/>
    <w:rsid w:val="00C60B39"/>
    <w:rsid w:val="00C74D69"/>
    <w:rsid w:val="00C772A6"/>
    <w:rsid w:val="00CA45B4"/>
    <w:rsid w:val="00CB2DB2"/>
    <w:rsid w:val="00CD00BE"/>
    <w:rsid w:val="00CE57F8"/>
    <w:rsid w:val="00CE776B"/>
    <w:rsid w:val="00CF32A9"/>
    <w:rsid w:val="00D26CE5"/>
    <w:rsid w:val="00D42484"/>
    <w:rsid w:val="00D436AF"/>
    <w:rsid w:val="00D47426"/>
    <w:rsid w:val="00D6155D"/>
    <w:rsid w:val="00DE674B"/>
    <w:rsid w:val="00DF625C"/>
    <w:rsid w:val="00E03DBB"/>
    <w:rsid w:val="00E1657B"/>
    <w:rsid w:val="00E521B4"/>
    <w:rsid w:val="00E624AE"/>
    <w:rsid w:val="00E65D89"/>
    <w:rsid w:val="00E82117"/>
    <w:rsid w:val="00E976A3"/>
    <w:rsid w:val="00ED0AD8"/>
    <w:rsid w:val="00F05D43"/>
    <w:rsid w:val="00F50E06"/>
    <w:rsid w:val="00F67119"/>
    <w:rsid w:val="00F74EB3"/>
    <w:rsid w:val="00FB27B4"/>
    <w:rsid w:val="00FC4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D1AC1B"/>
  <w15:docId w15:val="{65D82562-EE8D-4687-AA99-6D01D02A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E12"/>
    <w:pPr>
      <w:autoSpaceDE w:val="0"/>
      <w:autoSpaceDN w:val="0"/>
    </w:pPr>
    <w:rPr>
      <w:rFonts w:ascii="Tms Rmn" w:hAnsi="Tms Rmn" w:cs="Tms Rmn"/>
      <w:lang w:val="en-US" w:eastAsia="en-US"/>
    </w:rPr>
  </w:style>
  <w:style w:type="paragraph" w:styleId="Heading1">
    <w:name w:val="heading 1"/>
    <w:basedOn w:val="Normal"/>
    <w:next w:val="Normal"/>
    <w:qFormat/>
    <w:rsid w:val="00AD6E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  <w:outlineLvl w:val="0"/>
    </w:pPr>
    <w:rPr>
      <w:rFonts w:ascii="YU Times New Roman" w:hAnsi="YU Times New Roman" w:cs="YU 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AD6E12"/>
  </w:style>
  <w:style w:type="paragraph" w:styleId="Title">
    <w:name w:val="Title"/>
    <w:basedOn w:val="Normal"/>
    <w:qFormat/>
    <w:rsid w:val="00AD6E1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YU Times New Roman" w:hAnsi="YU Times New Roman" w:cs="YU Times New Roman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CF32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F32A9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nhideWhenUsed/>
    <w:rsid w:val="006030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0303E"/>
    <w:rPr>
      <w:rFonts w:ascii="Tms Rmn" w:hAnsi="Tms Rmn" w:cs="Tms Rmn"/>
      <w:lang w:val="en-US" w:eastAsia="en-US"/>
    </w:rPr>
  </w:style>
  <w:style w:type="paragraph" w:styleId="Footer">
    <w:name w:val="footer"/>
    <w:basedOn w:val="Normal"/>
    <w:link w:val="FooterChar"/>
    <w:unhideWhenUsed/>
    <w:rsid w:val="006030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0303E"/>
    <w:rPr>
      <w:rFonts w:ascii="Tms Rmn" w:hAnsi="Tms Rmn" w:cs="Tms Rm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9D630-6DAB-411B-8988-7F1BCA4F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PREDAVANJA IZ FIZIOLOGIJE ZA LETNJI SEMESTAR ŠK</vt:lpstr>
    </vt:vector>
  </TitlesOfParts>
  <Company>Veterinarski Fakultet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PREDAVANJA IZ FIZIOLOGIJE ZA LETNJI SEMESTAR ŠK</dc:title>
  <dc:creator>Ivan Jovanovic</dc:creator>
  <cp:lastModifiedBy>Natalija</cp:lastModifiedBy>
  <cp:revision>7</cp:revision>
  <cp:lastPrinted>2017-10-09T10:17:00Z</cp:lastPrinted>
  <dcterms:created xsi:type="dcterms:W3CDTF">2021-10-01T08:55:00Z</dcterms:created>
  <dcterms:modified xsi:type="dcterms:W3CDTF">2022-09-22T09:36:00Z</dcterms:modified>
</cp:coreProperties>
</file>